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82DB" w14:textId="77777777" w:rsidR="00694B1B" w:rsidRDefault="00694B1B" w:rsidP="00694B1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Letterhead</w:t>
      </w:r>
    </w:p>
    <w:p w14:paraId="6D6AC4F4" w14:textId="77777777" w:rsidR="00694B1B" w:rsidRDefault="00694B1B" w:rsidP="00694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</w:t>
      </w:r>
      <w:r w:rsidR="009C0B20"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 xml:space="preserve"> the </w:t>
      </w:r>
      <w:r w:rsidR="009C0B20">
        <w:rPr>
          <w:rFonts w:ascii="Arial" w:hAnsi="Arial" w:cs="Arial"/>
          <w:b/>
          <w:bCs/>
        </w:rPr>
        <w:t>Importer letterhead</w:t>
      </w:r>
      <w:r>
        <w:rPr>
          <w:rFonts w:ascii="Arial" w:hAnsi="Arial" w:cs="Arial"/>
          <w:b/>
          <w:bCs/>
        </w:rPr>
        <w:t>, and MUST include the company’s name AND address)</w:t>
      </w:r>
    </w:p>
    <w:p w14:paraId="3412A3BA" w14:textId="77777777" w:rsidR="00694B1B" w:rsidRDefault="00694B1B" w:rsidP="00694B1B">
      <w:pPr>
        <w:jc w:val="center"/>
        <w:rPr>
          <w:rFonts w:ascii="Arial" w:hAnsi="Arial" w:cs="Arial"/>
          <w:sz w:val="22"/>
        </w:rPr>
      </w:pPr>
    </w:p>
    <w:p w14:paraId="222E8317" w14:textId="77777777" w:rsidR="002001FD" w:rsidRDefault="002001FD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14:paraId="41AF92F0" w14:textId="77777777" w:rsidR="002001FD" w:rsidRDefault="002001FD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14:paraId="5845C64E" w14:textId="77777777" w:rsidR="002001FD" w:rsidRDefault="002001FD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14:paraId="4A1FDD61" w14:textId="07A4CC7F" w:rsidR="00871E12" w:rsidRDefault="00694B1B" w:rsidP="00694B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C623FFA" w14:textId="77777777" w:rsidR="00F01561" w:rsidRDefault="00F01561" w:rsidP="00694B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3D2B44" w14:textId="77777777" w:rsidR="00694B1B" w:rsidRPr="00F01561" w:rsidRDefault="00694B1B" w:rsidP="00694B1B">
      <w:pPr>
        <w:jc w:val="center"/>
        <w:rPr>
          <w:rFonts w:ascii="Arial" w:hAnsi="Arial" w:cs="Arial"/>
          <w:b/>
          <w:szCs w:val="24"/>
          <w:u w:val="single"/>
        </w:rPr>
      </w:pPr>
      <w:r w:rsidRPr="00F01561">
        <w:rPr>
          <w:rFonts w:ascii="Arial" w:hAnsi="Arial" w:cs="Arial"/>
          <w:b/>
          <w:sz w:val="22"/>
          <w:szCs w:val="22"/>
          <w:u w:val="single"/>
        </w:rPr>
        <w:t>ILLEGAL LOGGING DUE DILIGENCE DECLARATION</w:t>
      </w:r>
    </w:p>
    <w:p w14:paraId="55B1BA8D" w14:textId="77777777" w:rsidR="00694B1B" w:rsidRDefault="00694B1B" w:rsidP="00694B1B">
      <w:pPr>
        <w:ind w:left="-360"/>
        <w:jc w:val="center"/>
        <w:rPr>
          <w:rFonts w:ascii="Arial" w:hAnsi="Arial" w:cs="Arial"/>
          <w:sz w:val="22"/>
        </w:rPr>
      </w:pPr>
    </w:p>
    <w:p w14:paraId="7D564157" w14:textId="77777777" w:rsidR="00F01561" w:rsidRDefault="00F01561" w:rsidP="00694B1B">
      <w:pPr>
        <w:rPr>
          <w:rFonts w:ascii="Arial" w:hAnsi="Arial" w:cs="Arial"/>
          <w:b/>
        </w:rPr>
      </w:pPr>
    </w:p>
    <w:p w14:paraId="71159EF0" w14:textId="77777777" w:rsidR="00F01561" w:rsidRDefault="00F01561" w:rsidP="00694B1B">
      <w:pPr>
        <w:rPr>
          <w:rFonts w:ascii="Arial" w:hAnsi="Arial" w:cs="Arial"/>
          <w:b/>
        </w:rPr>
      </w:pPr>
    </w:p>
    <w:p w14:paraId="657F5299" w14:textId="77777777" w:rsidR="00694B1B" w:rsidRDefault="00694B1B" w:rsidP="00694B1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Name:   </w:t>
      </w:r>
      <w:r>
        <w:rPr>
          <w:rFonts w:ascii="Arial" w:hAnsi="Arial" w:cs="Arial"/>
        </w:rPr>
        <w:t>(This information combined with the import</w:t>
      </w:r>
      <w:r w:rsidR="00BB6CC9">
        <w:rPr>
          <w:rFonts w:ascii="Arial" w:hAnsi="Arial" w:cs="Arial"/>
        </w:rPr>
        <w:t>er’s name is</w:t>
      </w:r>
      <w:r>
        <w:rPr>
          <w:rFonts w:ascii="Arial" w:hAnsi="Arial" w:cs="Arial"/>
        </w:rPr>
        <w:t xml:space="preserve"> used as consignment link)</w:t>
      </w:r>
    </w:p>
    <w:p w14:paraId="6090A9B2" w14:textId="77777777" w:rsidR="00694B1B" w:rsidRDefault="00694B1B" w:rsidP="00694B1B">
      <w:pPr>
        <w:rPr>
          <w:rFonts w:ascii="Arial" w:hAnsi="Arial" w:cs="Arial"/>
          <w:b/>
        </w:rPr>
      </w:pPr>
    </w:p>
    <w:p w14:paraId="28CB0402" w14:textId="77777777" w:rsidR="00694B1B" w:rsidRDefault="00694B1B" w:rsidP="00694B1B">
      <w:pPr>
        <w:rPr>
          <w:rFonts w:ascii="Arial" w:hAnsi="Arial" w:cs="Arial"/>
          <w:b/>
        </w:rPr>
      </w:pPr>
    </w:p>
    <w:p w14:paraId="0F657B40" w14:textId="77777777" w:rsidR="00694B1B" w:rsidRDefault="00694B1B" w:rsidP="00694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Name:</w:t>
      </w:r>
    </w:p>
    <w:p w14:paraId="4335F468" w14:textId="77777777" w:rsidR="00694B1B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14:paraId="69E04071" w14:textId="07D57196" w:rsidR="00871E12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14:paraId="22733367" w14:textId="77777777" w:rsidR="002001FD" w:rsidRDefault="002001FD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14:paraId="5B151A1F" w14:textId="4A172AA3" w:rsidR="00871E12" w:rsidRPr="00871E12" w:rsidRDefault="005A3F99" w:rsidP="00694B1B">
      <w:pPr>
        <w:tabs>
          <w:tab w:val="left" w:leader="underscore" w:pos="7938"/>
        </w:tabs>
        <w:rPr>
          <w:rFonts w:ascii="Arial" w:hAnsi="Arial" w:cs="Arial"/>
          <w:bCs/>
        </w:rPr>
      </w:pPr>
      <w:r w:rsidRPr="00871E12">
        <w:rPr>
          <w:rFonts w:ascii="Arial" w:hAnsi="Arial" w:cs="Arial"/>
          <w:bCs/>
        </w:rPr>
        <w:t>We declare that as the importer of wo</w:t>
      </w:r>
      <w:r w:rsidR="00F9409A" w:rsidRPr="00871E12">
        <w:rPr>
          <w:rFonts w:ascii="Arial" w:hAnsi="Arial" w:cs="Arial"/>
          <w:bCs/>
        </w:rPr>
        <w:t>o</w:t>
      </w:r>
      <w:r w:rsidRPr="00871E12">
        <w:rPr>
          <w:rFonts w:ascii="Arial" w:hAnsi="Arial" w:cs="Arial"/>
          <w:bCs/>
        </w:rPr>
        <w:t xml:space="preserve">d or </w:t>
      </w:r>
      <w:r w:rsidR="002001FD" w:rsidRPr="00871E12">
        <w:rPr>
          <w:rFonts w:ascii="Arial" w:hAnsi="Arial" w:cs="Arial"/>
          <w:bCs/>
        </w:rPr>
        <w:t>paper-based</w:t>
      </w:r>
      <w:r w:rsidRPr="00871E12">
        <w:rPr>
          <w:rFonts w:ascii="Arial" w:hAnsi="Arial" w:cs="Arial"/>
          <w:bCs/>
        </w:rPr>
        <w:t xml:space="preserve"> products </w:t>
      </w:r>
      <w:r w:rsidR="00871E12" w:rsidRPr="00871E12">
        <w:rPr>
          <w:rFonts w:ascii="Arial" w:hAnsi="Arial" w:cs="Arial"/>
          <w:bCs/>
        </w:rPr>
        <w:t xml:space="preserve">to the best of our knowledge the </w:t>
      </w:r>
      <w:r w:rsidR="00871E12">
        <w:rPr>
          <w:rFonts w:ascii="Arial" w:hAnsi="Arial" w:cs="Arial"/>
          <w:bCs/>
        </w:rPr>
        <w:t xml:space="preserve">components of our imported </w:t>
      </w:r>
      <w:r w:rsidR="00871E12" w:rsidRPr="00871E12">
        <w:rPr>
          <w:rFonts w:ascii="Arial" w:hAnsi="Arial" w:cs="Arial"/>
          <w:bCs/>
        </w:rPr>
        <w:t>product</w:t>
      </w:r>
      <w:r w:rsidR="00871E12">
        <w:rPr>
          <w:rFonts w:ascii="Arial" w:hAnsi="Arial" w:cs="Arial"/>
          <w:bCs/>
        </w:rPr>
        <w:t>s have</w:t>
      </w:r>
      <w:r w:rsidR="00871E12" w:rsidRPr="00871E12">
        <w:rPr>
          <w:rFonts w:ascii="Arial" w:hAnsi="Arial" w:cs="Arial"/>
          <w:bCs/>
        </w:rPr>
        <w:t xml:space="preserve"> not been sourced from illegal logging activities.</w:t>
      </w:r>
    </w:p>
    <w:p w14:paraId="539806C1" w14:textId="77777777" w:rsidR="00871E12" w:rsidRPr="00871E12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14:paraId="0A47FEBF" w14:textId="04A7EAE2" w:rsidR="00694B1B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  <w:r w:rsidRPr="00871E12">
        <w:rPr>
          <w:rFonts w:ascii="Arial" w:hAnsi="Arial" w:cs="Arial"/>
          <w:bCs/>
        </w:rPr>
        <w:t>W</w:t>
      </w:r>
      <w:r w:rsidR="005A3F99" w:rsidRPr="00871E12">
        <w:rPr>
          <w:rFonts w:ascii="Arial" w:hAnsi="Arial" w:cs="Arial"/>
          <w:bCs/>
        </w:rPr>
        <w:t xml:space="preserve">e confirm </w:t>
      </w:r>
      <w:r w:rsidRPr="00871E12">
        <w:rPr>
          <w:rFonts w:ascii="Arial" w:hAnsi="Arial" w:cs="Arial"/>
          <w:bCs/>
        </w:rPr>
        <w:t xml:space="preserve">we have complied with </w:t>
      </w:r>
      <w:r w:rsidR="005A3F99" w:rsidRPr="00871E12">
        <w:rPr>
          <w:rFonts w:ascii="Arial" w:hAnsi="Arial" w:cs="Arial"/>
          <w:bCs/>
        </w:rPr>
        <w:t>the due diligence requirements of the Illegal logging Prohibition Act 2012 and associated regulations</w:t>
      </w:r>
      <w:r>
        <w:rPr>
          <w:rFonts w:ascii="Arial" w:hAnsi="Arial" w:cs="Arial"/>
          <w:bCs/>
        </w:rPr>
        <w:t>.</w:t>
      </w:r>
    </w:p>
    <w:p w14:paraId="38EA9D2B" w14:textId="1B9C55E3" w:rsidR="002001FD" w:rsidRDefault="002001FD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14:paraId="0040C2A2" w14:textId="136D3BD7" w:rsidR="002001FD" w:rsidRDefault="002001FD" w:rsidP="002001FD">
      <w:pPr>
        <w:spacing w:after="120" w:line="360" w:lineRule="auto"/>
        <w:rPr>
          <w:color w:val="000000"/>
        </w:rPr>
      </w:pPr>
      <w:r>
        <w:rPr>
          <w:rFonts w:ascii="Arial" w:hAnsi="Arial" w:cs="Arial"/>
          <w:bCs/>
        </w:rPr>
        <w:t xml:space="preserve">We </w:t>
      </w:r>
      <w:r>
        <w:t xml:space="preserve">hereby authorise </w:t>
      </w:r>
      <w:r w:rsidR="00A46553">
        <w:t xml:space="preserve">24 </w:t>
      </w:r>
      <w:r w:rsidR="005E20D6">
        <w:t>CUSTOMS</w:t>
      </w:r>
      <w:r>
        <w:t xml:space="preserve"> PTY LTD(</w:t>
      </w:r>
      <w:r w:rsidR="00826893">
        <w:t>69 664 150 298</w:t>
      </w:r>
      <w:r>
        <w:t xml:space="preserve">) to answer </w:t>
      </w:r>
      <w:r w:rsidRPr="00F74EFB">
        <w:rPr>
          <w:b/>
          <w:i/>
          <w:szCs w:val="36"/>
        </w:rPr>
        <w:t>YES</w:t>
      </w:r>
      <w:r>
        <w:rPr>
          <w:b/>
          <w:i/>
          <w:sz w:val="36"/>
          <w:szCs w:val="36"/>
        </w:rPr>
        <w:t xml:space="preserve"> </w:t>
      </w:r>
      <w:r w:rsidRPr="00FE2911">
        <w:rPr>
          <w:color w:val="000000"/>
        </w:rPr>
        <w:t>to the following Community Protection Question</w:t>
      </w:r>
      <w:r>
        <w:rPr>
          <w:color w:val="000000"/>
        </w:rPr>
        <w:t xml:space="preserve"> (# 510):</w:t>
      </w:r>
      <w:r w:rsidRPr="00FE291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4F777287" w14:textId="77777777" w:rsidR="002001FD" w:rsidRPr="007F5E64" w:rsidRDefault="002001FD" w:rsidP="002001FD">
      <w:pPr>
        <w:spacing w:after="120" w:line="360" w:lineRule="auto"/>
        <w:rPr>
          <w:color w:val="000000"/>
        </w:rPr>
      </w:pPr>
      <w:r>
        <w:rPr>
          <w:i/>
          <w:iCs/>
          <w:color w:val="000000"/>
        </w:rPr>
        <w:t xml:space="preserve">HAS THE IMPORTER COMPLIED WITH THE DUE DILIGENCE REQUIREMENTS OF THE ILLEGAL LOGGING PROHIBITION ACT 2012 AND ASSOCIATED REGULATIONS? </w:t>
      </w:r>
      <w:r w:rsidRPr="007F5E64">
        <w:rPr>
          <w:i/>
          <w:iCs/>
          <w:color w:val="000000"/>
        </w:rPr>
        <w:t>(ANSWER YES</w:t>
      </w:r>
      <w:r>
        <w:rPr>
          <w:i/>
          <w:iCs/>
          <w:color w:val="000000"/>
        </w:rPr>
        <w:t xml:space="preserve"> IF PRODUCT IS EXEMPT OR DOES NOT CONTAIN TIMBER</w:t>
      </w:r>
      <w:r w:rsidRPr="007F5E64">
        <w:rPr>
          <w:i/>
          <w:iCs/>
          <w:color w:val="000000"/>
        </w:rPr>
        <w:t>)</w:t>
      </w:r>
    </w:p>
    <w:p w14:paraId="34718F4B" w14:textId="77777777" w:rsidR="002001FD" w:rsidRDefault="002001FD" w:rsidP="002001FD">
      <w:pPr>
        <w:spacing w:after="120" w:line="360" w:lineRule="auto"/>
        <w:jc w:val="center"/>
        <w:rPr>
          <w:b/>
          <w:color w:val="000000"/>
          <w:highlight w:val="yellow"/>
        </w:rPr>
      </w:pPr>
      <w:r w:rsidRPr="00F74EFB">
        <w:rPr>
          <w:b/>
          <w:i/>
        </w:rPr>
        <w:t xml:space="preserve">as </w:t>
      </w:r>
      <w:r>
        <w:rPr>
          <w:b/>
          <w:i/>
        </w:rPr>
        <w:t>I/we declare I/</w:t>
      </w:r>
      <w:r>
        <w:rPr>
          <w:b/>
          <w:bCs/>
          <w:i/>
          <w:iCs/>
          <w:sz w:val="23"/>
          <w:szCs w:val="23"/>
        </w:rPr>
        <w:t xml:space="preserve">we have met the </w:t>
      </w:r>
      <w:r w:rsidRPr="008F18AE">
        <w:rPr>
          <w:b/>
          <w:bCs/>
          <w:i/>
          <w:iCs/>
          <w:sz w:val="23"/>
          <w:szCs w:val="23"/>
        </w:rPr>
        <w:t xml:space="preserve">due diligence requirements </w:t>
      </w:r>
      <w:r>
        <w:rPr>
          <w:b/>
          <w:bCs/>
          <w:i/>
          <w:iCs/>
          <w:sz w:val="23"/>
          <w:szCs w:val="23"/>
        </w:rPr>
        <w:t>of the Illegal Logging Prohibition legislation for the regulated timber products that are the subject of this declaration.</w:t>
      </w:r>
    </w:p>
    <w:p w14:paraId="4B552797" w14:textId="08277772" w:rsidR="002001FD" w:rsidRDefault="002001FD" w:rsidP="002001FD">
      <w:pPr>
        <w:autoSpaceDE w:val="0"/>
        <w:autoSpaceDN w:val="0"/>
        <w:adjustRightInd w:val="0"/>
      </w:pPr>
      <w:r>
        <w:t xml:space="preserve">we absolve </w:t>
      </w:r>
      <w:r w:rsidR="00B82A96">
        <w:t xml:space="preserve">24 CUSTOMS PTY LTD(69 664 150 298) </w:t>
      </w:r>
      <w:r>
        <w:t>from any liability in relation to this declaration.</w:t>
      </w:r>
    </w:p>
    <w:p w14:paraId="2AB552B1" w14:textId="77777777" w:rsidR="000305D4" w:rsidRDefault="000305D4" w:rsidP="002001FD">
      <w:pPr>
        <w:autoSpaceDE w:val="0"/>
        <w:autoSpaceDN w:val="0"/>
        <w:adjustRightInd w:val="0"/>
      </w:pPr>
    </w:p>
    <w:p w14:paraId="6090C666" w14:textId="54497471" w:rsidR="000305D4" w:rsidRDefault="000305D4" w:rsidP="002001FD">
      <w:pPr>
        <w:autoSpaceDE w:val="0"/>
        <w:autoSpaceDN w:val="0"/>
        <w:adjustRightInd w:val="0"/>
      </w:pPr>
      <w:r>
        <w:t xml:space="preserve">Consignment </w:t>
      </w:r>
      <w:r w:rsidR="000D6145">
        <w:t xml:space="preserve">identifier or numerical link: </w:t>
      </w:r>
      <w:r w:rsidR="00EF4E9D">
        <w:rPr>
          <w:rFonts w:ascii="Arial" w:hAnsi="Arial" w:cs="Arial"/>
          <w:sz w:val="22"/>
        </w:rPr>
        <w:t>............................................................</w:t>
      </w:r>
    </w:p>
    <w:p w14:paraId="5797A215" w14:textId="039307D7" w:rsidR="002001FD" w:rsidRPr="00871E12" w:rsidRDefault="002001FD" w:rsidP="00694B1B">
      <w:pPr>
        <w:tabs>
          <w:tab w:val="left" w:leader="underscore" w:pos="7938"/>
        </w:tabs>
        <w:rPr>
          <w:rFonts w:ascii="Arial" w:hAnsi="Arial" w:cs="Arial"/>
        </w:rPr>
      </w:pPr>
    </w:p>
    <w:p w14:paraId="070496B1" w14:textId="77777777" w:rsidR="00694B1B" w:rsidRPr="00871E12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14:paraId="5615CBB5" w14:textId="77777777"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14:paraId="1D34BC91" w14:textId="6E671BF1"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14:paraId="0B32CA0A" w14:textId="77777777"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14:paraId="367DA06C" w14:textId="77777777"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14:paraId="0C803152" w14:textId="77777777" w:rsidR="00694B1B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14:paraId="2CF0C15A" w14:textId="77777777" w:rsidR="00F01561" w:rsidRDefault="00F01561" w:rsidP="00694B1B">
      <w:pPr>
        <w:rPr>
          <w:rFonts w:ascii="Arial" w:hAnsi="Arial" w:cs="Arial"/>
          <w:sz w:val="22"/>
        </w:rPr>
      </w:pPr>
    </w:p>
    <w:p w14:paraId="2B3653C4" w14:textId="77777777" w:rsidR="00694B1B" w:rsidRDefault="00694B1B" w:rsidP="00694B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5E385746" w14:textId="77777777" w:rsidR="00694B1B" w:rsidRDefault="00694B1B" w:rsidP="00694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27906CD" w14:textId="77777777" w:rsidR="00694B1B" w:rsidRDefault="00694B1B" w:rsidP="00694B1B">
      <w:pPr>
        <w:rPr>
          <w:rFonts w:ascii="Arial" w:hAnsi="Arial" w:cs="Arial"/>
          <w:sz w:val="18"/>
          <w:szCs w:val="18"/>
        </w:rPr>
      </w:pPr>
    </w:p>
    <w:p w14:paraId="6806AF4D" w14:textId="77777777" w:rsidR="00694B1B" w:rsidRDefault="00694B1B" w:rsidP="00694B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Issue:…………………………….</w:t>
      </w:r>
    </w:p>
    <w:p w14:paraId="63800C17" w14:textId="77777777" w:rsidR="00694B1B" w:rsidRDefault="00694B1B" w:rsidP="00694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425CB682" w14:textId="77777777" w:rsidR="00694B1B" w:rsidRDefault="00694B1B" w:rsidP="00694B1B"/>
    <w:p w14:paraId="79D25F22" w14:textId="2FF4264C" w:rsidR="002001FD" w:rsidRDefault="002001FD"/>
    <w:p w14:paraId="446E1138" w14:textId="77777777" w:rsidR="002001FD" w:rsidRDefault="002001FD">
      <w:pPr>
        <w:spacing w:after="200" w:line="276" w:lineRule="auto"/>
      </w:pPr>
      <w:r>
        <w:br w:type="page"/>
      </w:r>
    </w:p>
    <w:p w14:paraId="5CAB3A9B" w14:textId="66F3B46F" w:rsidR="004C5C81" w:rsidRDefault="002001FD"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2E5DEB7B" wp14:editId="0B22F281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5733828" cy="9029700"/>
            <wp:effectExtent l="0" t="0" r="635" b="0"/>
            <wp:wrapNone/>
            <wp:docPr id="2" name="Picture 0" descr="DeclarationDecision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clarationDecisionTre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22" cy="90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5C81" w:rsidSect="00262C56">
      <w:headerReference w:type="even" r:id="rId7"/>
      <w:headerReference w:type="default" r:id="rId8"/>
      <w:headerReference w:type="first" r:id="rId9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325E" w14:textId="77777777" w:rsidR="00A25977" w:rsidRDefault="00A25977">
      <w:r>
        <w:separator/>
      </w:r>
    </w:p>
  </w:endnote>
  <w:endnote w:type="continuationSeparator" w:id="0">
    <w:p w14:paraId="1384CFBD" w14:textId="77777777" w:rsidR="00A25977" w:rsidRDefault="00A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8740" w14:textId="77777777" w:rsidR="00A25977" w:rsidRDefault="00A25977">
      <w:r>
        <w:separator/>
      </w:r>
    </w:p>
  </w:footnote>
  <w:footnote w:type="continuationSeparator" w:id="0">
    <w:p w14:paraId="56E66CFF" w14:textId="77777777" w:rsidR="00A25977" w:rsidRDefault="00A2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1538" w14:textId="77777777" w:rsidR="00177BFD" w:rsidRDefault="00EF4E9D">
    <w:pPr>
      <w:pStyle w:val="Header"/>
    </w:pPr>
    <w:r>
      <w:rPr>
        <w:noProof/>
      </w:rPr>
      <w:pict w14:anchorId="5A93D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DAA0" w14:textId="77777777" w:rsidR="00177BFD" w:rsidRDefault="00BB6CC9">
    <w:pPr>
      <w:pStyle w:val="Header"/>
      <w:jc w:val="center"/>
      <w:rPr>
        <w:u w:val="single"/>
      </w:rPr>
    </w:pPr>
    <w:r>
      <w:rPr>
        <w:noProof/>
        <w:u w:val="single"/>
      </w:rPr>
      <w:t>______________________________</w:t>
    </w:r>
    <w:r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39B6" w14:textId="77777777" w:rsidR="00177BFD" w:rsidRDefault="00EF4E9D">
    <w:pPr>
      <w:pStyle w:val="Header"/>
    </w:pPr>
    <w:r>
      <w:rPr>
        <w:noProof/>
      </w:rPr>
      <w:pict w14:anchorId="7526E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1B"/>
    <w:rsid w:val="000305D4"/>
    <w:rsid w:val="000D6145"/>
    <w:rsid w:val="000E66ED"/>
    <w:rsid w:val="00124E82"/>
    <w:rsid w:val="00177BFD"/>
    <w:rsid w:val="002001FD"/>
    <w:rsid w:val="003643EE"/>
    <w:rsid w:val="003941BC"/>
    <w:rsid w:val="003E3715"/>
    <w:rsid w:val="004C5C81"/>
    <w:rsid w:val="004E33FA"/>
    <w:rsid w:val="005A3F99"/>
    <w:rsid w:val="005E20D6"/>
    <w:rsid w:val="00694B1B"/>
    <w:rsid w:val="006F5DD5"/>
    <w:rsid w:val="00826893"/>
    <w:rsid w:val="00871E12"/>
    <w:rsid w:val="00982E0D"/>
    <w:rsid w:val="009A0519"/>
    <w:rsid w:val="009C0B20"/>
    <w:rsid w:val="00A25977"/>
    <w:rsid w:val="00A46553"/>
    <w:rsid w:val="00A872A9"/>
    <w:rsid w:val="00AC2D88"/>
    <w:rsid w:val="00B04B66"/>
    <w:rsid w:val="00B82A96"/>
    <w:rsid w:val="00BB6CC9"/>
    <w:rsid w:val="00E0569B"/>
    <w:rsid w:val="00E60497"/>
    <w:rsid w:val="00EF4E9D"/>
    <w:rsid w:val="00F01561"/>
    <w:rsid w:val="00F9409A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9D5674"/>
  <w15:docId w15:val="{7964AE23-58A8-432F-A680-E3DCB080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B1B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character" w:customStyle="1" w:styleId="HeaderChar">
    <w:name w:val="Header Char"/>
    <w:basedOn w:val="DefaultParagraphFont"/>
    <w:link w:val="Header"/>
    <w:rsid w:val="00694B1B"/>
    <w:rPr>
      <w:rFonts w:ascii="Arial" w:eastAsia="Times New Roman" w:hAnsi="Arial" w:cs="Times New Roman"/>
      <w:smallCaps/>
      <w:sz w:val="18"/>
      <w:szCs w:val="20"/>
    </w:rPr>
  </w:style>
  <w:style w:type="paragraph" w:styleId="BodyText">
    <w:name w:val="Body Text"/>
    <w:basedOn w:val="Normal"/>
    <w:link w:val="BodyTextChar"/>
    <w:rsid w:val="00694B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4B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Carew</dc:creator>
  <cp:lastModifiedBy>24 Customs 01</cp:lastModifiedBy>
  <cp:revision>14</cp:revision>
  <dcterms:created xsi:type="dcterms:W3CDTF">2023-12-11T00:46:00Z</dcterms:created>
  <dcterms:modified xsi:type="dcterms:W3CDTF">2024-12-09T12:23:00Z</dcterms:modified>
</cp:coreProperties>
</file>